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38" w:rsidRPr="00CC1E38" w:rsidRDefault="00BF3EA9" w:rsidP="00CC1E38">
      <w:pPr>
        <w:jc w:val="center"/>
        <w:rPr>
          <w:rFonts w:ascii="Simplified Arabic" w:eastAsia="Times New Roman" w:hAnsi="Simplified Arabic" w:cs="PT Bold Heading"/>
          <w:b/>
          <w:bCs/>
          <w:sz w:val="36"/>
          <w:szCs w:val="36"/>
          <w:rtl/>
          <w:lang w:bidi="ar-IQ"/>
        </w:rPr>
      </w:pPr>
      <w:bookmarkStart w:id="0" w:name="_GoBack"/>
      <w:bookmarkEnd w:id="0"/>
      <w:r w:rsidRPr="002F1E83">
        <w:rPr>
          <w:rFonts w:ascii="Simplified Arabic" w:eastAsia="Times New Roman" w:hAnsi="Simplified Arabic" w:cs="PT Bold Heading"/>
          <w:b/>
          <w:bCs/>
          <w:sz w:val="36"/>
          <w:szCs w:val="36"/>
          <w:rtl/>
          <w:lang w:bidi="ar-IQ"/>
        </w:rPr>
        <w:t>البـــاب</w:t>
      </w:r>
      <w:r w:rsidR="00F1739E" w:rsidRPr="00CC1E38">
        <w:rPr>
          <w:rFonts w:ascii="Simplified Arabic" w:eastAsia="Times New Roman" w:hAnsi="Simplified Arabic" w:cs="PT Bold Heading"/>
          <w:b/>
          <w:bCs/>
          <w:sz w:val="36"/>
          <w:szCs w:val="36"/>
          <w:rtl/>
          <w:lang w:bidi="ar-IQ"/>
        </w:rPr>
        <w:t xml:space="preserve"> الخام</w:t>
      </w:r>
      <w:r>
        <w:rPr>
          <w:rFonts w:ascii="Simplified Arabic" w:eastAsia="Times New Roman" w:hAnsi="Simplified Arabic" w:cs="PT Bold Heading" w:hint="cs"/>
          <w:b/>
          <w:bCs/>
          <w:sz w:val="36"/>
          <w:szCs w:val="36"/>
          <w:rtl/>
          <w:lang w:bidi="ar-IQ"/>
        </w:rPr>
        <w:t>ـ</w:t>
      </w:r>
      <w:r w:rsidR="00F1739E" w:rsidRPr="00CC1E38">
        <w:rPr>
          <w:rFonts w:ascii="Simplified Arabic" w:eastAsia="Times New Roman" w:hAnsi="Simplified Arabic" w:cs="PT Bold Heading"/>
          <w:b/>
          <w:bCs/>
          <w:sz w:val="36"/>
          <w:szCs w:val="36"/>
          <w:rtl/>
          <w:lang w:bidi="ar-IQ"/>
        </w:rPr>
        <w:t>س</w:t>
      </w:r>
    </w:p>
    <w:p w:rsidR="00F1739E" w:rsidRPr="00CC1E38" w:rsidRDefault="00CC1E38" w:rsidP="00CC1E38">
      <w:pPr>
        <w:spacing w:line="240" w:lineRule="auto"/>
        <w:jc w:val="both"/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</w:pPr>
      <w:r w:rsidRPr="00CC1E38">
        <w:rPr>
          <w:rFonts w:ascii="Simplified Arabic" w:hAnsi="Simplified Arabic" w:cs="PT Bold Heading" w:hint="cs"/>
          <w:sz w:val="32"/>
          <w:szCs w:val="32"/>
          <w:rtl/>
          <w:lang w:bidi="ar-IQ"/>
        </w:rPr>
        <w:t>5</w:t>
      </w:r>
      <w:r w:rsidRPr="00CC1E38">
        <w:rPr>
          <w:rFonts w:ascii="Simplified Arabic" w:hAnsi="Simplified Arabic" w:cs="Times New Roman" w:hint="cs"/>
          <w:sz w:val="32"/>
          <w:szCs w:val="32"/>
          <w:rtl/>
          <w:lang w:bidi="ar-IQ"/>
        </w:rPr>
        <w:t>-</w:t>
      </w:r>
      <w:r w:rsidR="00F1739E" w:rsidRPr="00CC1E38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 xml:space="preserve"> الاستنتاجات والتوصيات</w:t>
      </w:r>
    </w:p>
    <w:p w:rsidR="00F1739E" w:rsidRPr="00CC1E38" w:rsidRDefault="00F1739E" w:rsidP="00CC1E38">
      <w:pPr>
        <w:spacing w:line="240" w:lineRule="auto"/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CC1E38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5-1 الاستنتاجات</w:t>
      </w:r>
    </w:p>
    <w:p w:rsidR="00F1739E" w:rsidRPr="00CC1E38" w:rsidRDefault="00F1739E" w:rsidP="00CC1E38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ab/>
        <w:t>في حدود عينة البحث استنتج الباحث الاتي:-</w:t>
      </w:r>
    </w:p>
    <w:p w:rsidR="00F1739E" w:rsidRPr="00CC1E38" w:rsidRDefault="00581F27" w:rsidP="005118DB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ان استخدام الحبال </w:t>
      </w:r>
      <w:r w:rsidR="0020552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المطاطية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تعمل على </w:t>
      </w:r>
      <w:r w:rsidR="003D503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تطوير </w:t>
      </w:r>
      <w:r w:rsidR="0020552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انجاز </w:t>
      </w:r>
      <w:r w:rsidR="0020552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لسباحة</w:t>
      </w:r>
      <w:r w:rsidR="00D11FEC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D11FEC" w:rsidRPr="00CC1E38">
        <w:rPr>
          <w:rFonts w:ascii="Simplified Arabic" w:hAnsi="Simplified Arabic" w:cs="Simplified Arabic"/>
          <w:sz w:val="32"/>
          <w:szCs w:val="32"/>
          <w:lang w:bidi="ar-IQ"/>
        </w:rPr>
        <w:t>100</w:t>
      </w:r>
      <w:r w:rsidR="005118DB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="00D11FEC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فراشة.</w:t>
      </w:r>
    </w:p>
    <w:p w:rsidR="00F1739E" w:rsidRPr="00CC1E38" w:rsidRDefault="00581F27" w:rsidP="003D5039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ان استخدام الحبال المطاطية المقاومة تعمل على تطوير طول ال</w:t>
      </w:r>
      <w:r w:rsidR="003D503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سحبات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سباحي الفراشة.</w:t>
      </w:r>
    </w:p>
    <w:p w:rsidR="00F1739E" w:rsidRPr="00CC1E38" w:rsidRDefault="00581F27" w:rsidP="003D5039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استخدام الحبال المطاطية المساعدة تعمل على تطوير على تردد ا</w:t>
      </w:r>
      <w:r w:rsidR="003D503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لسحبات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سباحي الفراشة.</w:t>
      </w:r>
    </w:p>
    <w:p w:rsidR="00CF3E03" w:rsidRPr="00CC1E38" w:rsidRDefault="00581F27" w:rsidP="005118DB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تعمل الحبال المطاطية المقاومة على تطوير الانجاز لسباحة </w:t>
      </w:r>
      <w:r w:rsidR="00D11FEC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D11FEC" w:rsidRPr="00CC1E38">
        <w:rPr>
          <w:rFonts w:ascii="Simplified Arabic" w:hAnsi="Simplified Arabic" w:cs="Simplified Arabic"/>
          <w:sz w:val="32"/>
          <w:szCs w:val="32"/>
          <w:lang w:bidi="ar-IQ"/>
        </w:rPr>
        <w:t>100</w:t>
      </w:r>
      <w:r w:rsidR="005118DB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="00D11FEC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F1739E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فراشة افضل من الحبال المساعدة علماً ان الحبال المطاطية المساعدة</w:t>
      </w:r>
      <w:r w:rsidR="00CF3E03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عملت على تطوير الانجاز ايضاً.</w:t>
      </w:r>
    </w:p>
    <w:p w:rsidR="00CF3E03" w:rsidRPr="00CC1E38" w:rsidRDefault="00CF3E03" w:rsidP="00CC1E38">
      <w:pPr>
        <w:spacing w:line="240" w:lineRule="auto"/>
        <w:jc w:val="both"/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</w:pPr>
      <w:r w:rsidRPr="00CC1E38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>5-2 التوصيات</w:t>
      </w:r>
    </w:p>
    <w:p w:rsidR="00CF3E03" w:rsidRPr="00CC1E38" w:rsidRDefault="00CF3E03" w:rsidP="00CC1E38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ab/>
        <w:t>في ضوء الاستنتاجات التي توصل اليها الباحث يوصي بالآتي:-</w:t>
      </w:r>
    </w:p>
    <w:p w:rsidR="00CF3E03" w:rsidRPr="00CC1E38" w:rsidRDefault="00CF3E03" w:rsidP="00CC1E38">
      <w:pPr>
        <w:pStyle w:val="a3"/>
        <w:numPr>
          <w:ilvl w:val="0"/>
          <w:numId w:val="3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استخدام الوسائل  التدريبية المساعدة  المتاحة لتطوير المتغيرات المتعلقة بسباحة الفراشة.</w:t>
      </w:r>
    </w:p>
    <w:p w:rsidR="00CF3E03" w:rsidRPr="00CC1E38" w:rsidRDefault="00581F27" w:rsidP="00CC1E38">
      <w:pPr>
        <w:pStyle w:val="a3"/>
        <w:numPr>
          <w:ilvl w:val="0"/>
          <w:numId w:val="3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F3E03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استخدام الحبال المطاطية بنوعيها (المقاومة والمساعدة) في تطوير طول وتردد الضربات وبالتالي تطوير الانجاز.</w:t>
      </w:r>
    </w:p>
    <w:p w:rsidR="00CF3E03" w:rsidRPr="00CC1E38" w:rsidRDefault="00581F27" w:rsidP="003D5039">
      <w:pPr>
        <w:pStyle w:val="a3"/>
        <w:numPr>
          <w:ilvl w:val="0"/>
          <w:numId w:val="3"/>
        </w:num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F3E03" w:rsidRPr="00CC1E38">
        <w:rPr>
          <w:rFonts w:ascii="Simplified Arabic" w:hAnsi="Simplified Arabic" w:cs="Simplified Arabic"/>
          <w:sz w:val="32"/>
          <w:szCs w:val="32"/>
          <w:rtl/>
          <w:lang w:bidi="ar-IQ"/>
        </w:rPr>
        <w:t>اجراء دراسات مشابهة للفئات العمرية المختلفة.</w:t>
      </w:r>
    </w:p>
    <w:p w:rsidR="00CF3E03" w:rsidRPr="003D5039" w:rsidRDefault="00CF3E03" w:rsidP="0023438D">
      <w:pPr>
        <w:pStyle w:val="a3"/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CF3E03" w:rsidRPr="003D5039" w:rsidSect="00303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426" w:footer="708" w:gutter="0"/>
      <w:pgNumType w:start="8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EC" w:rsidRDefault="003907EC" w:rsidP="00BF3EA9">
      <w:pPr>
        <w:spacing w:after="0" w:line="240" w:lineRule="auto"/>
      </w:pPr>
      <w:r>
        <w:separator/>
      </w:r>
    </w:p>
  </w:endnote>
  <w:endnote w:type="continuationSeparator" w:id="0">
    <w:p w:rsidR="003907EC" w:rsidRDefault="003907EC" w:rsidP="00BF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BF" w:rsidRDefault="002E6C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BF" w:rsidRDefault="002E6C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BF" w:rsidRDefault="002E6C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EC" w:rsidRDefault="003907EC" w:rsidP="00BF3EA9">
      <w:pPr>
        <w:spacing w:after="0" w:line="240" w:lineRule="auto"/>
      </w:pPr>
      <w:r>
        <w:separator/>
      </w:r>
    </w:p>
  </w:footnote>
  <w:footnote w:type="continuationSeparator" w:id="0">
    <w:p w:rsidR="003907EC" w:rsidRDefault="003907EC" w:rsidP="00BF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BF" w:rsidRDefault="002E6C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069797566"/>
      <w:docPartObj>
        <w:docPartGallery w:val="Page Numbers (Top of Page)"/>
        <w:docPartUnique/>
      </w:docPartObj>
    </w:sdtPr>
    <w:sdtEndPr/>
    <w:sdtContent>
      <w:p w:rsidR="002E6CBF" w:rsidRDefault="002E6CBF" w:rsidP="002E6CB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81A" w:rsidRPr="0030381A">
          <w:rPr>
            <w:noProof/>
            <w:rtl/>
            <w:lang w:val="ar-SA"/>
          </w:rPr>
          <w:t>80</w:t>
        </w:r>
        <w:r>
          <w:fldChar w:fldCharType="end"/>
        </w:r>
      </w:p>
    </w:sdtContent>
  </w:sdt>
  <w:p w:rsidR="002E6CBF" w:rsidRDefault="002E6CBF" w:rsidP="002E6CBF">
    <w:pPr>
      <w:pStyle w:val="a4"/>
    </w:pPr>
    <w:r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2D7AD4" wp14:editId="41CDE551">
              <wp:simplePos x="0" y="0"/>
              <wp:positionH relativeFrom="column">
                <wp:posOffset>9525</wp:posOffset>
              </wp:positionH>
              <wp:positionV relativeFrom="paragraph">
                <wp:posOffset>302260</wp:posOffset>
              </wp:positionV>
              <wp:extent cx="5267325" cy="0"/>
              <wp:effectExtent l="57150" t="38100" r="47625" b="95250"/>
              <wp:wrapNone/>
              <wp:docPr id="3" name="رابط مستقيم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673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3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23.8pt" to="415.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" strokecolor="black [3200]" strokeweight="3pt">
              <v:shadow on="t" color="black" opacity="22937f" origin=",.5" offset="0,.63889mm"/>
            </v:line>
          </w:pict>
        </mc:Fallback>
      </mc:AlternateContent>
    </w:r>
    <w:r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E32726" wp14:editId="2F61A4AA">
              <wp:simplePos x="0" y="0"/>
              <wp:positionH relativeFrom="column">
                <wp:posOffset>9525</wp:posOffset>
              </wp:positionH>
              <wp:positionV relativeFrom="paragraph">
                <wp:posOffset>254635</wp:posOffset>
              </wp:positionV>
              <wp:extent cx="5267325" cy="0"/>
              <wp:effectExtent l="0" t="0" r="9525" b="19050"/>
              <wp:wrapNone/>
              <wp:docPr id="2" name="رابط مستقيم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5pt,20.05pt" to="415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" strokecolor="#4579b8 [3044]"/>
          </w:pict>
        </mc:Fallback>
      </mc:AlternateContent>
    </w:r>
    <w:r w:rsidRPr="00BF3EA9">
      <w:rPr>
        <w:rFonts w:cs="Monotype Koufi" w:hint="cs"/>
        <w:rtl/>
        <w:lang w:bidi="ar-IQ"/>
      </w:rPr>
      <w:t>الباب الخامس- الاستنتاجات والتوصيات</w:t>
    </w:r>
    <w:r>
      <w:rPr>
        <w:rFonts w:cs="Monotype Koufi" w:hint="cs"/>
        <w:rtl/>
        <w:lang w:bidi="ar-IQ"/>
      </w:rPr>
      <w:t xml:space="preserve">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FF6C8A7" wp14:editId="497C7FAA">
          <wp:extent cx="817827" cy="209550"/>
          <wp:effectExtent l="0" t="0" r="1905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-15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7827" cy="209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F3EA9" w:rsidRDefault="00BF3EA9" w:rsidP="002E6CBF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BF" w:rsidRDefault="002E6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F6D65"/>
    <w:multiLevelType w:val="hybridMultilevel"/>
    <w:tmpl w:val="9AECB98C"/>
    <w:lvl w:ilvl="0" w:tplc="D2FA6DA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C5006"/>
    <w:multiLevelType w:val="hybridMultilevel"/>
    <w:tmpl w:val="49C437E2"/>
    <w:lvl w:ilvl="0" w:tplc="653AB97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277A7"/>
    <w:multiLevelType w:val="hybridMultilevel"/>
    <w:tmpl w:val="CDA27276"/>
    <w:lvl w:ilvl="0" w:tplc="5C5ED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B3"/>
    <w:rsid w:val="00077E14"/>
    <w:rsid w:val="000C0977"/>
    <w:rsid w:val="00146DA6"/>
    <w:rsid w:val="00205523"/>
    <w:rsid w:val="0023438D"/>
    <w:rsid w:val="002E6CBF"/>
    <w:rsid w:val="0030381A"/>
    <w:rsid w:val="003907EC"/>
    <w:rsid w:val="003D5039"/>
    <w:rsid w:val="00464D35"/>
    <w:rsid w:val="005118DB"/>
    <w:rsid w:val="00581F27"/>
    <w:rsid w:val="00596144"/>
    <w:rsid w:val="00657D72"/>
    <w:rsid w:val="007D0D29"/>
    <w:rsid w:val="008446F3"/>
    <w:rsid w:val="00BF3EA9"/>
    <w:rsid w:val="00CC1E38"/>
    <w:rsid w:val="00CD2BC9"/>
    <w:rsid w:val="00CD38F5"/>
    <w:rsid w:val="00CF3E03"/>
    <w:rsid w:val="00D11FEC"/>
    <w:rsid w:val="00E8364B"/>
    <w:rsid w:val="00EE36B3"/>
    <w:rsid w:val="00F1739E"/>
    <w:rsid w:val="00F553D8"/>
    <w:rsid w:val="00F86C63"/>
    <w:rsid w:val="00FA65FD"/>
    <w:rsid w:val="00FF383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39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F3E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F3EA9"/>
  </w:style>
  <w:style w:type="paragraph" w:styleId="a5">
    <w:name w:val="footer"/>
    <w:basedOn w:val="a"/>
    <w:link w:val="Char0"/>
    <w:uiPriority w:val="99"/>
    <w:unhideWhenUsed/>
    <w:rsid w:val="00BF3E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F3EA9"/>
  </w:style>
  <w:style w:type="paragraph" w:styleId="a6">
    <w:name w:val="Balloon Text"/>
    <w:basedOn w:val="a"/>
    <w:link w:val="Char1"/>
    <w:uiPriority w:val="99"/>
    <w:semiHidden/>
    <w:unhideWhenUsed/>
    <w:rsid w:val="00BF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F3E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39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F3E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F3EA9"/>
  </w:style>
  <w:style w:type="paragraph" w:styleId="a5">
    <w:name w:val="footer"/>
    <w:basedOn w:val="a"/>
    <w:link w:val="Char0"/>
    <w:uiPriority w:val="99"/>
    <w:unhideWhenUsed/>
    <w:rsid w:val="00BF3E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F3EA9"/>
  </w:style>
  <w:style w:type="paragraph" w:styleId="a6">
    <w:name w:val="Balloon Text"/>
    <w:basedOn w:val="a"/>
    <w:link w:val="Char1"/>
    <w:uiPriority w:val="99"/>
    <w:semiHidden/>
    <w:unhideWhenUsed/>
    <w:rsid w:val="00BF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F3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21</cp:revision>
  <cp:lastPrinted>2014-04-01T06:34:00Z</cp:lastPrinted>
  <dcterms:created xsi:type="dcterms:W3CDTF">2014-03-20T18:14:00Z</dcterms:created>
  <dcterms:modified xsi:type="dcterms:W3CDTF">2014-09-24T18:37:00Z</dcterms:modified>
</cp:coreProperties>
</file>